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B5" w:rsidRPr="003546FE" w:rsidRDefault="007B5536" w:rsidP="007B5536">
      <w:pPr>
        <w:ind w:firstLine="0"/>
        <w:jc w:val="center"/>
        <w:rPr>
          <w:rFonts w:ascii="Times New Roman" w:hAnsi="Times New Roman" w:cs="Times New Roman"/>
          <w:b/>
          <w:sz w:val="28"/>
          <w:szCs w:val="28"/>
        </w:rPr>
      </w:pPr>
      <w:bookmarkStart w:id="0" w:name="_GoBack"/>
      <w:bookmarkEnd w:id="0"/>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lastRenderedPageBreak/>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10"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(поступающим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w:t>
      </w:r>
      <w:r>
        <w:rPr>
          <w:rFonts w:ascii="Times New Roman" w:hAnsi="Times New Roman" w:cs="Times New Roman"/>
          <w:sz w:val="28"/>
          <w:szCs w:val="28"/>
        </w:rPr>
        <w:lastRenderedPageBreak/>
        <w:t>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Граждане представляют сведения при подаче документов для наделения полномочиями по должности, назначения или избрания на </w:t>
      </w:r>
      <w:r>
        <w:rPr>
          <w:rFonts w:ascii="Times New Roman" w:hAnsi="Times New Roman" w:cs="Times New Roman"/>
          <w:sz w:val="28"/>
          <w:szCs w:val="28"/>
        </w:rPr>
        <w:lastRenderedPageBreak/>
        <w:t>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lastRenderedPageBreak/>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lastRenderedPageBreak/>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w:t>
      </w:r>
      <w:r>
        <w:rPr>
          <w:rFonts w:ascii="Times New Roman" w:hAnsi="Times New Roman" w:cs="Times New Roman"/>
          <w:sz w:val="28"/>
          <w:szCs w:val="28"/>
        </w:rPr>
        <w:lastRenderedPageBreak/>
        <w:t>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брака было принято судом 4 июля 2017 года и вступило в законную силу 4 августа </w:t>
            </w:r>
            <w:r>
              <w:rPr>
                <w:rFonts w:ascii="Times New Roman" w:hAnsi="Times New Roman" w:cs="Times New Roman"/>
                <w:sz w:val="28"/>
                <w:szCs w:val="28"/>
              </w:rPr>
              <w:lastRenderedPageBreak/>
              <w:t>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w:t>
            </w:r>
            <w:r>
              <w:rPr>
                <w:rFonts w:ascii="Times New Roman" w:hAnsi="Times New Roman" w:cs="Times New Roman"/>
                <w:sz w:val="28"/>
                <w:szCs w:val="28"/>
              </w:rPr>
              <w:lastRenderedPageBreak/>
              <w:t>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1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w:t>
            </w:r>
            <w:r>
              <w:rPr>
                <w:rFonts w:ascii="Times New Roman" w:hAnsi="Times New Roman" w:cs="Times New Roman"/>
                <w:sz w:val="28"/>
                <w:szCs w:val="28"/>
              </w:rPr>
              <w:lastRenderedPageBreak/>
              <w:t>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 xml:space="preserve">В Управление Президента </w:t>
            </w:r>
            <w:r>
              <w:rPr>
                <w:rFonts w:ascii="Times New Roman" w:hAnsi="Times New Roman" w:cs="Times New Roman"/>
                <w:sz w:val="28"/>
                <w:szCs w:val="28"/>
              </w:rPr>
              <w:lastRenderedPageBreak/>
              <w:t>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лицами, замещающими государственные </w:t>
            </w:r>
            <w:r>
              <w:rPr>
                <w:rFonts w:ascii="Times New Roman" w:hAnsi="Times New Roman"/>
                <w:sz w:val="28"/>
                <w:szCs w:val="28"/>
              </w:rPr>
              <w:lastRenderedPageBreak/>
              <w:t xml:space="preserve">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w:t>
            </w:r>
            <w:r>
              <w:rPr>
                <w:rFonts w:ascii="Times New Roman" w:hAnsi="Times New Roman"/>
                <w:sz w:val="28"/>
                <w:szCs w:val="28"/>
              </w:rPr>
              <w:lastRenderedPageBreak/>
              <w:t xml:space="preserve">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лицами, замещающими должности, включенные в перечни, установленные нормативными актами </w:t>
            </w:r>
            <w:r>
              <w:rPr>
                <w:rFonts w:ascii="Times New Roman" w:hAnsi="Times New Roman" w:cs="Times New Roman"/>
                <w:sz w:val="28"/>
                <w:szCs w:val="28"/>
              </w:rPr>
              <w:lastRenderedPageBreak/>
              <w:t>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лист справки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Pr="00096ED3">
        <w:rPr>
          <w:rFonts w:ascii="Times New Roman" w:hAnsi="Times New Roman"/>
          <w:sz w:val="28"/>
          <w:szCs w:val="28"/>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w:t>
      </w:r>
      <w:r>
        <w:rPr>
          <w:rStyle w:val="a8"/>
          <w:rFonts w:ascii="Times New Roman" w:hAnsi="Times New Roman" w:cs="Times New Roman"/>
          <w:color w:val="000000"/>
          <w:sz w:val="28"/>
          <w:szCs w:val="28"/>
        </w:rPr>
        <w:lastRenderedPageBreak/>
        <w:t xml:space="preserve">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6"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lastRenderedPageBreak/>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w:t>
      </w:r>
      <w:r w:rsidRPr="00096ED3">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 xml:space="preserve">(работника) либо его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096ED3">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w:t>
      </w:r>
      <w:r w:rsidRPr="00096ED3">
        <w:rPr>
          <w:sz w:val="28"/>
          <w:szCs w:val="28"/>
        </w:rPr>
        <w:lastRenderedPageBreak/>
        <w:t xml:space="preserve">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cs="Times New Roman"/>
          <w:sz w:val="28"/>
          <w:szCs w:val="28"/>
        </w:rPr>
        <w:t xml:space="preserve">за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с оплатой коммунальных и иных услуг, 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lastRenderedPageBreak/>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w:t>
      </w:r>
      <w:r w:rsidRPr="00096ED3">
        <w:rPr>
          <w:rFonts w:ascii="Times New Roman" w:hAnsi="Times New Roman" w:cs="Times New Roman"/>
          <w:sz w:val="28"/>
          <w:szCs w:val="28"/>
        </w:rPr>
        <w:lastRenderedPageBreak/>
        <w:t xml:space="preserve">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w:t>
      </w:r>
      <w:r w:rsidRPr="00096ED3">
        <w:rPr>
          <w:rFonts w:ascii="Times New Roman" w:hAnsi="Times New Roman" w:cs="Times New Roman"/>
          <w:sz w:val="28"/>
          <w:szCs w:val="28"/>
        </w:rPr>
        <w:lastRenderedPageBreak/>
        <w:t>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«м</w:t>
      </w:r>
      <w:r>
        <w:rPr>
          <w:rStyle w:val="a8"/>
          <w:rFonts w:ascii="Times New Roman" w:hAnsi="Times New Roman" w:cs="Times New Roman"/>
          <w:color w:val="000000"/>
          <w:sz w:val="28"/>
          <w:szCs w:val="28"/>
        </w:rPr>
        <w:t xml:space="preserve">ашино-место»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w:t>
      </w:r>
      <w:r w:rsidRPr="00866005">
        <w:rPr>
          <w:rFonts w:ascii="Times New Roman" w:hAnsi="Times New Roman" w:cs="Times New Roman"/>
          <w:sz w:val="28"/>
          <w:szCs w:val="28"/>
        </w:rPr>
        <w:lastRenderedPageBreak/>
        <w:t>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sidRPr="00096ED3">
        <w:rPr>
          <w:rFonts w:ascii="Times New Roman" w:hAnsi="Times New Roman" w:cs="Times New Roman"/>
          <w:sz w:val="28"/>
          <w:szCs w:val="28"/>
        </w:rPr>
        <w:lastRenderedPageBreak/>
        <w:t>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lastRenderedPageBreak/>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8"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«Шалинский</w:t>
        </w:r>
      </w:hyperlink>
      <w:r w:rsidR="001F3E28" w:rsidRPr="003546FE">
        <w:rPr>
          <w:rFonts w:ascii="Times New Roman" w:eastAsia="Times New Roman" w:hAnsi="Times New Roman" w:cs="Times New Roman"/>
          <w:sz w:val="28"/>
          <w:szCs w:val="28"/>
          <w:lang w:eastAsia="ru-RU"/>
        </w:rPr>
        <w:t xml:space="preserve">», </w:t>
      </w:r>
      <w:hyperlink r:id="rId20" w:history="1">
        <w:r w:rsidRPr="00096ED3">
          <w:rPr>
            <w:rFonts w:ascii="Times New Roman" w:eastAsia="Times New Roman" w:hAnsi="Times New Roman" w:cs="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lastRenderedPageBreak/>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1"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2"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096ED3">
              <w:rPr>
                <w:rFonts w:ascii="Times New Roman" w:hAnsi="Times New Roman" w:cs="Times New Roman"/>
                <w:sz w:val="28"/>
                <w:szCs w:val="28"/>
              </w:rPr>
              <w:lastRenderedPageBreak/>
              <w:t>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096ED3">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3"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w:t>
      </w:r>
      <w:r w:rsidRPr="00096ED3">
        <w:rPr>
          <w:rFonts w:ascii="Times New Roman" w:hAnsi="Times New Roman" w:cs="Times New Roman"/>
          <w:sz w:val="28"/>
          <w:szCs w:val="28"/>
        </w:rPr>
        <w:lastRenderedPageBreak/>
        <w:t xml:space="preserve">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096ED3">
        <w:rPr>
          <w:rFonts w:ascii="Times New Roman" w:hAnsi="Times New Roman" w:cs="Times New Roman"/>
          <w:sz w:val="28"/>
          <w:szCs w:val="28"/>
          <w:lang w:val="en-US"/>
        </w:rPr>
        <w:t>Qiwi</w:t>
      </w:r>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w:t>
      </w:r>
      <w:r w:rsidRPr="00096ED3">
        <w:rPr>
          <w:rFonts w:ascii="Times New Roman" w:hAnsi="Times New Roman" w:cs="Times New Roman"/>
          <w:sz w:val="28"/>
          <w:szCs w:val="28"/>
        </w:rPr>
        <w:lastRenderedPageBreak/>
        <w:t xml:space="preserve">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занимаемых по договору аренды (на</w:t>
      </w:r>
      <w:r w:rsidR="008217B2">
        <w:rPr>
          <w:rFonts w:ascii="Times New Roman" w:hAnsi="Times New Roman" w:cs="Times New Roman"/>
          <w:sz w:val="28"/>
          <w:szCs w:val="28"/>
        </w:rPr>
        <w:t>е</w:t>
      </w:r>
      <w:r w:rsidRPr="00096ED3">
        <w:rPr>
          <w:rFonts w:ascii="Times New Roman" w:hAnsi="Times New Roman" w:cs="Times New Roman"/>
          <w:sz w:val="28"/>
          <w:szCs w:val="28"/>
        </w:rPr>
        <w:t>ма, 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находящихся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имеющиеся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r w:rsidRPr="00096ED3">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xml:space="preserve">» указываются основание </w:t>
      </w:r>
      <w:r w:rsidRPr="00C20E8C">
        <w:rPr>
          <w:rFonts w:ascii="Times New Roman" w:hAnsi="Times New Roman" w:cs="Times New Roman"/>
          <w:sz w:val="28"/>
          <w:szCs w:val="28"/>
        </w:rPr>
        <w:lastRenderedPageBreak/>
        <w:t>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6"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 xml:space="preserve">получения свидетельства о государственной регистрации объекта долевого </w:t>
      </w:r>
      <w:r w:rsidR="00096ED3" w:rsidRPr="00096ED3">
        <w:rPr>
          <w:rFonts w:ascii="Times New Roman" w:hAnsi="Times New Roman" w:cs="Times New Roman"/>
          <w:sz w:val="28"/>
          <w:szCs w:val="28"/>
        </w:rPr>
        <w:lastRenderedPageBreak/>
        <w:t>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sectPr w:rsidR="008937E4" w:rsidRPr="003546FE" w:rsidSect="00EE4B15">
      <w:headerReference w:type="even" r:id="rId27"/>
      <w:headerReference w:type="default" r:id="rId28"/>
      <w:footerReference w:type="even" r:id="rId29"/>
      <w:footerReference w:type="default" r:id="rId30"/>
      <w:headerReference w:type="first" r:id="rId31"/>
      <w:footerReference w:type="first" r:id="rId3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56C" w:rsidRDefault="007F556C" w:rsidP="00204BB5">
      <w:r>
        <w:separator/>
      </w:r>
    </w:p>
  </w:endnote>
  <w:endnote w:type="continuationSeparator" w:id="0">
    <w:p w:rsidR="007F556C" w:rsidRDefault="007F556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56C" w:rsidRDefault="007F556C" w:rsidP="00204BB5">
      <w:r>
        <w:separator/>
      </w:r>
    </w:p>
  </w:footnote>
  <w:footnote w:type="continuationSeparator" w:id="0">
    <w:p w:rsidR="007F556C" w:rsidRDefault="007F556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F845FA" w:rsidRDefault="00F845FA">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8276CC">
          <w:rPr>
            <w:rFonts w:ascii="Times New Roman" w:hAnsi="Times New Roman" w:cs="Times New Roman"/>
            <w:noProof/>
            <w:sz w:val="28"/>
            <w:szCs w:val="28"/>
          </w:rPr>
          <w:t>39</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87BC1"/>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3B5"/>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56C"/>
    <w:rsid w:val="007F57FB"/>
    <w:rsid w:val="00803F68"/>
    <w:rsid w:val="00812C90"/>
    <w:rsid w:val="008217B2"/>
    <w:rsid w:val="00821E14"/>
    <w:rsid w:val="0082464D"/>
    <w:rsid w:val="00825C12"/>
    <w:rsid w:val="00826B85"/>
    <w:rsid w:val="008276CC"/>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3C5F"/>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641DFA6DFA37D81192D8E8914A3E181315036EAF8D6959583FB31B2B797E4C0B9ECFF511E44B645h0yAO" TargetMode="External"/><Relationship Id="rId20" Type="http://schemas.openxmlformats.org/officeDocument/2006/relationships/hyperlink" Target="https://www.gibdd.ru/r/66/contacts/div116504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eader" Target="header2.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58/"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consultantplus://offline/ref=4BC6814DDC56B9B1ED04E47954C025460615ECC74F14F649C2C82A9D5718F7703D27FC49DDA3FC0Da9xC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D9B4E57-DB23-4E47-BDD9-2D6F5AA7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14218</Words>
  <Characters>81044</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1</cp:lastModifiedBy>
  <cp:revision>2</cp:revision>
  <cp:lastPrinted>2017-02-09T09:27:00Z</cp:lastPrinted>
  <dcterms:created xsi:type="dcterms:W3CDTF">2017-11-18T06:23:00Z</dcterms:created>
  <dcterms:modified xsi:type="dcterms:W3CDTF">2017-11-18T06:23:00Z</dcterms:modified>
</cp:coreProperties>
</file>