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4" w:type="dxa"/>
        <w:jc w:val="center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2"/>
        <w:gridCol w:w="1365"/>
        <w:gridCol w:w="4727"/>
      </w:tblGrid>
      <w:tr w:rsidR="00F952FC" w:rsidRPr="00F952FC" w:rsidTr="00CC6DE5">
        <w:trPr>
          <w:trHeight w:val="1254"/>
          <w:jc w:val="center"/>
        </w:trPr>
        <w:tc>
          <w:tcPr>
            <w:tcW w:w="4212" w:type="dxa"/>
          </w:tcPr>
          <w:p w:rsidR="00E5363F" w:rsidRPr="00F952FC" w:rsidRDefault="00E5363F" w:rsidP="00CC6DE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952FC">
              <w:rPr>
                <w:b/>
                <w:sz w:val="24"/>
                <w:szCs w:val="24"/>
              </w:rPr>
              <w:t>Башкортостан Республика</w:t>
            </w:r>
            <w:r w:rsidRPr="00F952FC">
              <w:rPr>
                <w:rFonts w:ascii="Arial" w:hAnsi="Arial"/>
                <w:b/>
                <w:sz w:val="24"/>
                <w:szCs w:val="24"/>
              </w:rPr>
              <w:t>һ</w:t>
            </w:r>
            <w:r w:rsidRPr="00F952FC">
              <w:rPr>
                <w:rFonts w:cs="Times Cyr Bash Normal"/>
                <w:b/>
                <w:sz w:val="24"/>
                <w:szCs w:val="24"/>
              </w:rPr>
              <w:t>ы</w:t>
            </w:r>
          </w:p>
          <w:p w:rsidR="00E5363F" w:rsidRPr="00F952FC" w:rsidRDefault="00E5363F" w:rsidP="00CC6DE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952FC">
              <w:rPr>
                <w:b/>
                <w:sz w:val="24"/>
                <w:szCs w:val="24"/>
              </w:rPr>
              <w:t>Б</w:t>
            </w:r>
            <w:r w:rsidRPr="00F952FC">
              <w:rPr>
                <w:rFonts w:ascii="Arial" w:hAnsi="Arial"/>
                <w:b/>
                <w:sz w:val="24"/>
                <w:szCs w:val="24"/>
              </w:rPr>
              <w:t>ә</w:t>
            </w:r>
            <w:proofErr w:type="gramStart"/>
            <w:r w:rsidRPr="00F952FC">
              <w:rPr>
                <w:rFonts w:cs="Times Cyr Bash Normal"/>
                <w:b/>
                <w:sz w:val="24"/>
                <w:szCs w:val="24"/>
              </w:rPr>
              <w:t>л</w:t>
            </w:r>
            <w:proofErr w:type="gramEnd"/>
            <w:r w:rsidRPr="00F952FC">
              <w:rPr>
                <w:rFonts w:ascii="Arial" w:hAnsi="Arial"/>
                <w:b/>
                <w:sz w:val="24"/>
                <w:szCs w:val="24"/>
              </w:rPr>
              <w:t>ә</w:t>
            </w:r>
            <w:r w:rsidRPr="00F952FC">
              <w:rPr>
                <w:rFonts w:cs="Times Cyr Bash Normal"/>
                <w:b/>
                <w:sz w:val="24"/>
                <w:szCs w:val="24"/>
              </w:rPr>
              <w:t>б</w:t>
            </w:r>
            <w:r w:rsidRPr="00F952FC">
              <w:rPr>
                <w:rFonts w:ascii="Arial" w:hAnsi="Arial"/>
                <w:b/>
                <w:sz w:val="24"/>
                <w:szCs w:val="24"/>
              </w:rPr>
              <w:t>ә</w:t>
            </w:r>
            <w:r w:rsidRPr="00F952FC">
              <w:rPr>
                <w:rFonts w:cs="Times Cyr Bash Normal"/>
                <w:b/>
                <w:sz w:val="24"/>
                <w:szCs w:val="24"/>
              </w:rPr>
              <w:t>й</w:t>
            </w:r>
            <w:r w:rsidRPr="00F952FC">
              <w:rPr>
                <w:b/>
                <w:sz w:val="24"/>
                <w:szCs w:val="24"/>
              </w:rPr>
              <w:t xml:space="preserve"> районы муниципаль районы</w:t>
            </w:r>
          </w:p>
          <w:p w:rsidR="00E5363F" w:rsidRPr="00F952FC" w:rsidRDefault="00E5363F" w:rsidP="00CC6DE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952FC">
              <w:rPr>
                <w:b/>
                <w:sz w:val="24"/>
                <w:szCs w:val="24"/>
              </w:rPr>
              <w:t>Семенкин ауыл советы ауыл</w:t>
            </w:r>
          </w:p>
          <w:p w:rsidR="00E5363F" w:rsidRPr="00F952FC" w:rsidRDefault="00E5363F" w:rsidP="00CC6DE5">
            <w:pPr>
              <w:pStyle w:val="a3"/>
              <w:jc w:val="center"/>
              <w:rPr>
                <w:rFonts w:ascii="Arial" w:hAnsi="Arial"/>
                <w:b/>
              </w:rPr>
            </w:pPr>
            <w:r w:rsidRPr="00F952FC">
              <w:rPr>
                <w:b/>
                <w:sz w:val="24"/>
                <w:szCs w:val="24"/>
              </w:rPr>
              <w:t>бил</w:t>
            </w:r>
            <w:r w:rsidRPr="00F952FC">
              <w:rPr>
                <w:rFonts w:ascii="Arial" w:hAnsi="Arial"/>
                <w:b/>
                <w:sz w:val="24"/>
                <w:szCs w:val="24"/>
              </w:rPr>
              <w:t>ә</w:t>
            </w:r>
            <w:proofErr w:type="gramStart"/>
            <w:r w:rsidRPr="00F952FC">
              <w:rPr>
                <w:rFonts w:cs="Times Cyr Bash Normal"/>
                <w:b/>
                <w:sz w:val="24"/>
                <w:szCs w:val="24"/>
              </w:rPr>
              <w:t>м</w:t>
            </w:r>
            <w:proofErr w:type="gramEnd"/>
            <w:r w:rsidRPr="00F952FC">
              <w:rPr>
                <w:rFonts w:ascii="Arial" w:hAnsi="Arial"/>
                <w:b/>
                <w:sz w:val="24"/>
                <w:szCs w:val="24"/>
              </w:rPr>
              <w:t>ә</w:t>
            </w:r>
            <w:r w:rsidRPr="00F952FC">
              <w:rPr>
                <w:b/>
                <w:sz w:val="24"/>
                <w:szCs w:val="24"/>
              </w:rPr>
              <w:t>h</w:t>
            </w:r>
            <w:r w:rsidRPr="00F952FC">
              <w:rPr>
                <w:rFonts w:cs="Times Cyr Bash Normal"/>
                <w:b/>
                <w:sz w:val="24"/>
                <w:szCs w:val="24"/>
              </w:rPr>
              <w:t>е</w:t>
            </w:r>
            <w:r w:rsidRPr="00F952FC">
              <w:rPr>
                <w:b/>
                <w:sz w:val="24"/>
                <w:szCs w:val="24"/>
              </w:rPr>
              <w:t xml:space="preserve"> </w:t>
            </w:r>
            <w:r w:rsidRPr="00F952FC">
              <w:rPr>
                <w:rFonts w:cs="Times Cyr Bash Normal"/>
                <w:b/>
                <w:sz w:val="24"/>
                <w:szCs w:val="24"/>
              </w:rPr>
              <w:t>Хаки</w:t>
            </w:r>
            <w:r w:rsidRPr="00F952FC">
              <w:rPr>
                <w:b/>
                <w:sz w:val="24"/>
                <w:szCs w:val="24"/>
              </w:rPr>
              <w:t>ми</w:t>
            </w:r>
            <w:r w:rsidRPr="00F952FC">
              <w:rPr>
                <w:rFonts w:ascii="Arial" w:hAnsi="Arial"/>
                <w:b/>
                <w:sz w:val="24"/>
                <w:szCs w:val="24"/>
              </w:rPr>
              <w:t>ә</w:t>
            </w:r>
            <w:r w:rsidRPr="00F952FC">
              <w:rPr>
                <w:rFonts w:cs="Times Cyr Bash Normal"/>
                <w:b/>
                <w:sz w:val="24"/>
                <w:szCs w:val="24"/>
              </w:rPr>
              <w:t>те</w:t>
            </w:r>
          </w:p>
        </w:tc>
        <w:tc>
          <w:tcPr>
            <w:tcW w:w="1365" w:type="dxa"/>
          </w:tcPr>
          <w:p w:rsidR="00E5363F" w:rsidRPr="00F952FC" w:rsidRDefault="00E5363F" w:rsidP="00CC6DE5">
            <w:pPr>
              <w:pStyle w:val="a3"/>
              <w:rPr>
                <w:rFonts w:ascii="Arial" w:hAnsi="Arial"/>
                <w:b/>
              </w:rPr>
            </w:pPr>
            <w:r w:rsidRPr="00F952FC">
              <w:rPr>
                <w:b/>
                <w:noProof/>
                <w:lang w:eastAsia="ru-RU"/>
              </w:rPr>
              <w:drawing>
                <wp:inline distT="0" distB="0" distL="0" distR="0" wp14:anchorId="42CCC5C0" wp14:editId="44CB3263">
                  <wp:extent cx="795020" cy="771525"/>
                  <wp:effectExtent l="0" t="0" r="5080" b="9525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:rsidR="00E5363F" w:rsidRPr="00F952FC" w:rsidRDefault="00E5363F" w:rsidP="00CC6DE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952FC">
              <w:rPr>
                <w:b/>
                <w:sz w:val="24"/>
                <w:szCs w:val="24"/>
              </w:rPr>
              <w:t>Администрация сельского поселения</w:t>
            </w:r>
          </w:p>
          <w:p w:rsidR="00E5363F" w:rsidRPr="00F952FC" w:rsidRDefault="00E5363F" w:rsidP="00CC6DE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952FC">
              <w:rPr>
                <w:b/>
                <w:sz w:val="24"/>
                <w:szCs w:val="24"/>
              </w:rPr>
              <w:t>Семенкинский  сельсовет муниципального района Белебеевский район</w:t>
            </w:r>
          </w:p>
          <w:p w:rsidR="00E5363F" w:rsidRPr="00F952FC" w:rsidRDefault="00E5363F" w:rsidP="00CC6DE5">
            <w:pPr>
              <w:pStyle w:val="a3"/>
              <w:jc w:val="center"/>
              <w:rPr>
                <w:rFonts w:ascii="Arial" w:hAnsi="Arial"/>
                <w:b/>
              </w:rPr>
            </w:pPr>
            <w:r w:rsidRPr="00F952FC">
              <w:rPr>
                <w:b/>
                <w:sz w:val="24"/>
                <w:szCs w:val="24"/>
              </w:rPr>
              <w:t>Республики Башкортостан</w:t>
            </w:r>
          </w:p>
        </w:tc>
      </w:tr>
    </w:tbl>
    <w:p w:rsidR="00E5363F" w:rsidRPr="00F952FC" w:rsidRDefault="00E5363F" w:rsidP="00E5363F">
      <w:pPr>
        <w:pStyle w:val="a3"/>
      </w:pPr>
      <w:r w:rsidRPr="00F952FC">
        <w:rPr>
          <w:sz w:val="20"/>
          <w:szCs w:val="20"/>
        </w:rPr>
        <w:t xml:space="preserve"> </w:t>
      </w:r>
      <w:r w:rsidRPr="00F952FC">
        <w:t xml:space="preserve">      </w:t>
      </w:r>
    </w:p>
    <w:p w:rsidR="00E5363F" w:rsidRPr="00F952FC" w:rsidRDefault="00E5363F" w:rsidP="00E5363F">
      <w:pPr>
        <w:pStyle w:val="a3"/>
        <w:rPr>
          <w:b/>
          <w:sz w:val="28"/>
          <w:szCs w:val="28"/>
        </w:rPr>
      </w:pPr>
      <w:r w:rsidRPr="00F952FC">
        <w:t xml:space="preserve">      </w:t>
      </w:r>
      <w:r w:rsidRPr="00F952FC">
        <w:rPr>
          <w:b/>
          <w:sz w:val="28"/>
          <w:szCs w:val="28"/>
        </w:rPr>
        <w:t xml:space="preserve">  КАРАР                                                                                           </w:t>
      </w:r>
      <w:r w:rsidRPr="00F952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363F" w:rsidRPr="00F952FC" w:rsidRDefault="00162B9B" w:rsidP="00E53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5363F" w:rsidRPr="00F952FC">
        <w:rPr>
          <w:rFonts w:ascii="Times New Roman" w:hAnsi="Times New Roman" w:cs="Times New Roman"/>
          <w:sz w:val="28"/>
          <w:szCs w:val="28"/>
        </w:rPr>
        <w:t xml:space="preserve"> декабрь 2021 й.                                   № 4</w:t>
      </w:r>
      <w:r w:rsidR="000551DA" w:rsidRPr="00F952FC">
        <w:rPr>
          <w:rFonts w:ascii="Times New Roman" w:hAnsi="Times New Roman" w:cs="Times New Roman"/>
          <w:sz w:val="28"/>
          <w:szCs w:val="28"/>
        </w:rPr>
        <w:t>6</w:t>
      </w:r>
      <w:r w:rsidR="00E5363F" w:rsidRPr="00F952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E5363F" w:rsidRPr="00F952FC">
        <w:rPr>
          <w:rFonts w:ascii="Times New Roman" w:hAnsi="Times New Roman" w:cs="Times New Roman"/>
          <w:sz w:val="28"/>
          <w:szCs w:val="28"/>
        </w:rPr>
        <w:t xml:space="preserve"> декабря 2021 г.</w:t>
      </w:r>
    </w:p>
    <w:p w:rsidR="00E5363F" w:rsidRPr="00F952FC" w:rsidRDefault="00E5363F" w:rsidP="00E536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52FC">
        <w:rPr>
          <w:rFonts w:ascii="Times New Roman" w:hAnsi="Times New Roman" w:cs="Times New Roman"/>
          <w:sz w:val="28"/>
          <w:szCs w:val="28"/>
        </w:rPr>
        <w:t>с.Старосеменкино</w:t>
      </w:r>
    </w:p>
    <w:p w:rsidR="005E00E2" w:rsidRPr="00F952FC" w:rsidRDefault="005E00E2" w:rsidP="005E0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51DA" w:rsidRPr="00B722DD" w:rsidRDefault="000551DA" w:rsidP="004A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B722D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закреплении за Администрацией сельского поселения  Семенкинский сельсовет муниципального района Белебеевский район Республики Башкортостан бюджетных полномочий главного администратора доходов бюджета и </w:t>
      </w:r>
      <w:r w:rsidRPr="00B722DD">
        <w:rPr>
          <w:rFonts w:ascii="Times New Roman" w:hAnsi="Times New Roman"/>
          <w:b/>
          <w:sz w:val="26"/>
          <w:szCs w:val="26"/>
          <w:lang w:eastAsia="ru-RU"/>
        </w:rPr>
        <w:t xml:space="preserve">главного администратора источников финансирования дефицита бюджета </w:t>
      </w:r>
      <w:r w:rsidRPr="00B722DD"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 Семенкинский сельсовет</w:t>
      </w:r>
      <w:r w:rsidRPr="00B722D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B722DD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района Белебеевский район Республики Башкортостан, об утверждении перечня главных администраторов доходов и перечня главных администраторов источников финансирования дефицита бюджета сельского поселения  Семенкинский сельсовет муниципального района Белебеевский район Республики</w:t>
      </w:r>
      <w:proofErr w:type="gramEnd"/>
      <w:r w:rsidRPr="00B722D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Башкортостан, порядка и сроков внесения изменений в перечень главных администраторов доходов и в перечень главных </w:t>
      </w:r>
      <w:proofErr w:type="gramStart"/>
      <w:r w:rsidRPr="00B722DD">
        <w:rPr>
          <w:rFonts w:ascii="Times New Roman" w:hAnsi="Times New Roman"/>
          <w:b/>
          <w:bCs/>
          <w:sz w:val="26"/>
          <w:szCs w:val="26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B722D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Семенкинский сельсовет муниципального района Белебеевский район Республики Башкортостан</w:t>
      </w:r>
    </w:p>
    <w:p w:rsidR="000551DA" w:rsidRPr="00B722DD" w:rsidRDefault="000551DA" w:rsidP="0005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551DA" w:rsidRPr="00B722DD" w:rsidRDefault="000551DA" w:rsidP="00F95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B722DD">
        <w:rPr>
          <w:rFonts w:ascii="Times New Roman" w:hAnsi="Times New Roman"/>
          <w:bCs/>
          <w:sz w:val="26"/>
          <w:szCs w:val="26"/>
          <w:lang w:eastAsia="ru-RU"/>
        </w:rPr>
        <w:t>В соответствии с пунктами 3.1 и 3.2 статьи 160.1, с пунктами 3 и 4 статьи 160.2 Бюджетного кодекса Российской Федерации, постановлениями Правительства Российской Федерации от 16 сентября 2021 года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proofErr w:type="gramEnd"/>
      <w:r w:rsidRPr="00B722DD">
        <w:rPr>
          <w:rFonts w:ascii="Times New Roman" w:hAnsi="Times New Roman"/>
          <w:bCs/>
          <w:sz w:val="26"/>
          <w:szCs w:val="26"/>
          <w:lang w:eastAsia="ru-RU"/>
        </w:rPr>
        <w:t xml:space="preserve"> администратора источников </w:t>
      </w:r>
      <w:proofErr w:type="gramStart"/>
      <w:r w:rsidRPr="00B722DD">
        <w:rPr>
          <w:rFonts w:ascii="Times New Roman" w:hAnsi="Times New Roman"/>
          <w:bCs/>
          <w:sz w:val="26"/>
          <w:szCs w:val="26"/>
          <w:lang w:eastAsia="ru-RU"/>
        </w:rPr>
        <w:t xml:space="preserve">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B722DD">
        <w:rPr>
          <w:rFonts w:ascii="Times New Roman" w:hAnsi="Times New Roman"/>
          <w:sz w:val="26"/>
          <w:szCs w:val="26"/>
          <w:lang w:eastAsia="ru-RU"/>
        </w:rPr>
        <w:t>от 16 сентября 2021 года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proofErr w:type="gramEnd"/>
      <w:r w:rsidRPr="00B722DD">
        <w:rPr>
          <w:rFonts w:ascii="Times New Roman" w:hAnsi="Times New Roman"/>
          <w:sz w:val="26"/>
          <w:szCs w:val="26"/>
          <w:lang w:eastAsia="ru-RU"/>
        </w:rPr>
        <w:t xml:space="preserve"> администратора доходов бюджета и к утверждению </w:t>
      </w:r>
      <w:proofErr w:type="gramStart"/>
      <w:r w:rsidRPr="00B722DD">
        <w:rPr>
          <w:rFonts w:ascii="Times New Roman" w:hAnsi="Times New Roman"/>
          <w:sz w:val="26"/>
          <w:szCs w:val="26"/>
          <w:lang w:eastAsia="ru-RU"/>
        </w:rPr>
        <w:t>перечня главных администраторов доходов бюджета субъекта Российской</w:t>
      </w:r>
      <w:proofErr w:type="gramEnd"/>
      <w:r w:rsidRPr="00B722DD">
        <w:rPr>
          <w:rFonts w:ascii="Times New Roman" w:hAnsi="Times New Roman"/>
          <w:sz w:val="26"/>
          <w:szCs w:val="26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бюджета»</w:t>
      </w:r>
    </w:p>
    <w:p w:rsidR="000551DA" w:rsidRPr="00B722DD" w:rsidRDefault="000551DA" w:rsidP="00055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22DD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B722DD">
        <w:rPr>
          <w:rFonts w:ascii="Times New Roman" w:hAnsi="Times New Roman" w:cs="Times New Roman"/>
          <w:sz w:val="26"/>
          <w:szCs w:val="26"/>
        </w:rPr>
        <w:t>:</w:t>
      </w:r>
    </w:p>
    <w:p w:rsidR="00CF7629" w:rsidRPr="006B5AC2" w:rsidRDefault="006B5AC2" w:rsidP="006B5AC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5AC2">
        <w:rPr>
          <w:rFonts w:ascii="Times New Roman" w:hAnsi="Times New Roman" w:cs="Times New Roman"/>
          <w:sz w:val="26"/>
          <w:szCs w:val="26"/>
        </w:rPr>
        <w:t xml:space="preserve">1. </w:t>
      </w:r>
      <w:r w:rsidR="000551DA" w:rsidRPr="006B5AC2">
        <w:rPr>
          <w:rFonts w:ascii="Times New Roman" w:hAnsi="Times New Roman" w:cs="Times New Roman"/>
          <w:sz w:val="26"/>
          <w:szCs w:val="26"/>
        </w:rPr>
        <w:t xml:space="preserve">Закрепить за Администрацией сельского поселения  </w:t>
      </w:r>
      <w:r w:rsidR="00F952FC" w:rsidRPr="006B5AC2">
        <w:rPr>
          <w:rFonts w:ascii="Times New Roman" w:hAnsi="Times New Roman" w:cs="Times New Roman"/>
          <w:sz w:val="26"/>
          <w:szCs w:val="26"/>
        </w:rPr>
        <w:t xml:space="preserve">Семенкинский </w:t>
      </w:r>
      <w:r w:rsidR="000551DA" w:rsidRPr="006B5AC2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Белебеевский район Республики Башкортостан и (или) находящимися в их ведении муниципальными казенными учреждениями с учетом выполняемых ими полномочий по оказанию муниципальных услуг, полномочий по исполнению муниципальных функций, при реализации которых возникают обязанности </w:t>
      </w:r>
    </w:p>
    <w:p w:rsidR="006B5AC2" w:rsidRPr="006B5AC2" w:rsidRDefault="006B5AC2" w:rsidP="006B5A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1" locked="0" layoutInCell="1" allowOverlap="1" wp14:anchorId="5A77CD7C" wp14:editId="4112E38A">
            <wp:simplePos x="0" y="0"/>
            <wp:positionH relativeFrom="page">
              <wp:posOffset>218440</wp:posOffset>
            </wp:positionH>
            <wp:positionV relativeFrom="page">
              <wp:posOffset>152400</wp:posOffset>
            </wp:positionV>
            <wp:extent cx="7654314" cy="10597349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314" cy="10597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Default="006B5AC2" w:rsidP="006B5A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5AC2" w:rsidRPr="00F952FC" w:rsidRDefault="006B5AC2" w:rsidP="006B5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629" w:rsidRPr="00F952FC" w:rsidRDefault="00CF7629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713D" w:rsidRPr="00F952FC" w:rsidRDefault="0092713D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713D" w:rsidRPr="00F952FC" w:rsidRDefault="0092713D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713D" w:rsidRPr="00F952FC" w:rsidRDefault="0092713D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713D" w:rsidRPr="00F952FC" w:rsidRDefault="0092713D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713D" w:rsidRPr="00F952FC" w:rsidRDefault="0092713D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38" w:type="dxa"/>
        <w:tblInd w:w="468" w:type="dxa"/>
        <w:tblLook w:val="01E0" w:firstRow="1" w:lastRow="1" w:firstColumn="1" w:lastColumn="1" w:noHBand="0" w:noVBand="0"/>
      </w:tblPr>
      <w:tblGrid>
        <w:gridCol w:w="3567"/>
        <w:gridCol w:w="6171"/>
      </w:tblGrid>
      <w:tr w:rsidR="00F952FC" w:rsidRPr="00F952FC" w:rsidTr="004740AF">
        <w:trPr>
          <w:trHeight w:val="1270"/>
        </w:trPr>
        <w:tc>
          <w:tcPr>
            <w:tcW w:w="3567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1" w:type="dxa"/>
          </w:tcPr>
          <w:p w:rsidR="006B5AC2" w:rsidRDefault="006B5AC2" w:rsidP="00F952FC">
            <w:pPr>
              <w:pStyle w:val="a3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  <w:p w:rsidR="006B5AC2" w:rsidRDefault="006B5AC2" w:rsidP="00F952FC">
            <w:pPr>
              <w:pStyle w:val="a3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  <w:p w:rsidR="006B5AC2" w:rsidRDefault="006B5AC2" w:rsidP="00F952FC">
            <w:pPr>
              <w:pStyle w:val="a3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  <w:p w:rsidR="006B5AC2" w:rsidRDefault="006B5AC2" w:rsidP="00F952FC">
            <w:pPr>
              <w:pStyle w:val="a3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  <w:p w:rsidR="006B5AC2" w:rsidRDefault="006B5AC2" w:rsidP="00F952FC">
            <w:pPr>
              <w:pStyle w:val="a3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  <w:p w:rsidR="006B5AC2" w:rsidRDefault="006B5AC2" w:rsidP="00F952FC">
            <w:pPr>
              <w:pStyle w:val="a3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  <w:p w:rsidR="00065F82" w:rsidRDefault="00F952FC" w:rsidP="00F952FC">
            <w:pPr>
              <w:pStyle w:val="a3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bookmarkStart w:id="0" w:name="_GoBack"/>
            <w:bookmarkEnd w:id="0"/>
            <w:r w:rsidRPr="00F952FC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lastRenderedPageBreak/>
              <w:t>Приложение</w:t>
            </w:r>
            <w:r w:rsidR="00065F82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№ 1</w:t>
            </w:r>
          </w:p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F952FC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к постановлению </w:t>
            </w:r>
          </w:p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F952FC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Администрации сельского</w:t>
            </w:r>
            <w:r w:rsidRPr="00F952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Семенкинский сельсовет </w:t>
            </w:r>
            <w:r w:rsidRPr="00F952FC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52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 15 </w:t>
            </w:r>
            <w:r w:rsidR="00162B9B">
              <w:rPr>
                <w:rFonts w:ascii="Times New Roman" w:hAnsi="Times New Roman" w:cs="Times New Roman"/>
                <w:noProof/>
                <w:sz w:val="24"/>
                <w:szCs w:val="24"/>
              </w:rPr>
              <w:t>декабря</w:t>
            </w:r>
            <w:r w:rsidRPr="00F952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2021 года № 46</w:t>
            </w:r>
          </w:p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F952FC" w:rsidRPr="00F952FC" w:rsidRDefault="00F952FC" w:rsidP="00F95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F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F952FC" w:rsidRPr="00F952FC" w:rsidRDefault="00F952FC" w:rsidP="00F95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FC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Семенкинский </w:t>
      </w:r>
      <w:r w:rsidRPr="00F952FC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F952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F952FC" w:rsidRDefault="00F952FC" w:rsidP="00F952FC">
      <w:pPr>
        <w:rPr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3119"/>
        <w:gridCol w:w="5386"/>
      </w:tblGrid>
      <w:tr w:rsidR="00F952FC" w:rsidRPr="00F952FC" w:rsidTr="004740AF">
        <w:trPr>
          <w:trHeight w:val="7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2FC" w:rsidRPr="00F952FC" w:rsidRDefault="00F952FC" w:rsidP="00F952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2FC" w:rsidRPr="00F952FC" w:rsidRDefault="00F952FC" w:rsidP="00F952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952FC" w:rsidRPr="00F952FC" w:rsidTr="004740AF">
        <w:trPr>
          <w:trHeight w:val="1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2FC" w:rsidRPr="00F952FC" w:rsidRDefault="00F952FC" w:rsidP="00F952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proofErr w:type="spellStart"/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proofErr w:type="spellEnd"/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proofErr w:type="spellEnd"/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-тора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2FC" w:rsidRPr="00F952FC" w:rsidRDefault="00F952FC" w:rsidP="00F952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вид, подвида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FC" w:rsidRPr="00F952FC" w:rsidTr="004740AF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</w:tcPr>
          <w:p w:rsidR="00F952FC" w:rsidRPr="00F952FC" w:rsidRDefault="00F952FC" w:rsidP="00F952FC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Главные администраторы доходов бюджета сельского поселения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Семенкинский</w:t>
            </w: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</w:t>
            </w:r>
          </w:p>
        </w:tc>
      </w:tr>
      <w:tr w:rsidR="00F952FC" w:rsidRPr="00F952FC" w:rsidTr="004740AF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F952F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Семенкинский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952FC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  <w:r w:rsidRPr="00F952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муниципального района Белебеевский район Республики Башкортостан</w:t>
            </w:r>
          </w:p>
        </w:tc>
      </w:tr>
      <w:tr w:rsidR="00F952FC" w:rsidRPr="00F952FC" w:rsidTr="004740AF">
        <w:trPr>
          <w:trHeight w:val="21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 1 08 04020 01 1000 110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F952FC" w:rsidRPr="00F952FC" w:rsidTr="004740AF">
        <w:trPr>
          <w:trHeight w:val="16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1 11 09015 10 0000 120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F952FC" w:rsidRPr="00F952FC" w:rsidTr="004740AF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1 11 09025 10 0000 120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</w:t>
            </w:r>
            <w:r w:rsidRPr="00F95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поселений</w:t>
            </w:r>
          </w:p>
        </w:tc>
      </w:tr>
      <w:tr w:rsidR="00F952FC" w:rsidRPr="00F952FC" w:rsidTr="004740AF">
        <w:trPr>
          <w:trHeight w:val="10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F952FC" w:rsidRPr="00F952FC" w:rsidTr="004740AF">
        <w:trPr>
          <w:trHeight w:val="21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 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F952FC" w:rsidRPr="00F952FC" w:rsidTr="004740AF">
        <w:trPr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F952FC" w:rsidRPr="00F952FC" w:rsidTr="004740AF">
        <w:trPr>
          <w:trHeight w:val="1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F952FC" w:rsidRPr="00F952FC" w:rsidTr="004740AF">
        <w:trPr>
          <w:trHeight w:val="16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1 13 01540 10 0000 130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F952FC" w:rsidRPr="00F952FC" w:rsidTr="004740AF">
        <w:trPr>
          <w:trHeight w:val="10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952FC" w:rsidRPr="00F952FC" w:rsidTr="004740AF">
        <w:trPr>
          <w:trHeight w:val="10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F952FC" w:rsidRPr="00F952FC" w:rsidTr="004740AF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поселений</w:t>
            </w:r>
          </w:p>
        </w:tc>
      </w:tr>
      <w:tr w:rsidR="00F952FC" w:rsidRPr="00F952FC" w:rsidTr="004740AF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F952FC" w:rsidRPr="00F952FC" w:rsidTr="004740AF">
        <w:trPr>
          <w:trHeight w:val="18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1 14 03050 10 0000 410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952FC" w:rsidRPr="00F952FC" w:rsidTr="004740AF">
        <w:trPr>
          <w:trHeight w:val="18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 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1 14 03050 10 0000 440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952FC" w:rsidRPr="00F952FC" w:rsidTr="004740AF">
        <w:trPr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 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F952FC" w:rsidRPr="00F952FC" w:rsidTr="004740AF">
        <w:trPr>
          <w:trHeight w:val="10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 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F952FC" w:rsidRPr="00F952FC" w:rsidTr="004740AF">
        <w:trPr>
          <w:trHeight w:val="3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1 16 01074 01 0001 140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(финансовое обеспечение деятельности указанных органов осуществляется из бюджета поселения)</w:t>
            </w:r>
          </w:p>
        </w:tc>
      </w:tr>
      <w:tr w:rsidR="00F952FC" w:rsidRPr="00F952FC" w:rsidTr="004740AF">
        <w:trPr>
          <w:trHeight w:val="3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1 16 01084 01 0001 140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proofErr w:type="spellStart"/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проиродопользования</w:t>
            </w:r>
            <w:proofErr w:type="spellEnd"/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, выявленные должностными лицами органов муниципального контроля (финансовое обеспечение деятельности указанных органов осуществляется из бюджета поселения)</w:t>
            </w:r>
          </w:p>
        </w:tc>
      </w:tr>
      <w:tr w:rsidR="00F952FC" w:rsidRPr="00F952FC" w:rsidTr="004740AF">
        <w:trPr>
          <w:trHeight w:val="27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1 16 01194 01 0001 140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</w:t>
            </w:r>
            <w:r w:rsidRPr="00F95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(финансовое обеспечение деятельности указанных органов осуществляется из бюджета поселения)</w:t>
            </w:r>
          </w:p>
        </w:tc>
      </w:tr>
      <w:tr w:rsidR="00F952FC" w:rsidRPr="00F952FC" w:rsidTr="004740AF">
        <w:trPr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952FC" w:rsidRPr="00F952FC" w:rsidTr="004740AF">
        <w:trPr>
          <w:trHeight w:val="2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 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1 16 07030 10 0000 140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952FC" w:rsidRPr="00F952FC" w:rsidTr="004740AF">
        <w:trPr>
          <w:trHeight w:val="2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 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1 16 07040 10 0000 140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</w:t>
            </w:r>
            <w:proofErr w:type="spellStart"/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поселенияъ</w:t>
            </w:r>
            <w:proofErr w:type="spellEnd"/>
          </w:p>
        </w:tc>
      </w:tr>
      <w:tr w:rsidR="00F952FC" w:rsidRPr="00F952FC" w:rsidTr="004740AF">
        <w:trPr>
          <w:trHeight w:val="1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1 16 09040 10 0000 140</w:t>
            </w:r>
          </w:p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F952FC" w:rsidRPr="00F952FC" w:rsidTr="004740AF">
        <w:trPr>
          <w:trHeight w:val="23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952FC" w:rsidRPr="00F952FC" w:rsidTr="004740AF">
        <w:trPr>
          <w:trHeight w:val="28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1 16 10030 10 0000 140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52FC" w:rsidRPr="00F952FC" w:rsidTr="004740AF">
        <w:trPr>
          <w:trHeight w:val="14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952FC" w:rsidRPr="00F952FC" w:rsidTr="004740AF">
        <w:trPr>
          <w:trHeight w:val="21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52FC" w:rsidRPr="00F952FC" w:rsidTr="004740AF">
        <w:trPr>
          <w:trHeight w:val="50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 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1 16 10061 10 0000 140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 фонда)</w:t>
            </w:r>
          </w:p>
        </w:tc>
      </w:tr>
      <w:tr w:rsidR="00F952FC" w:rsidRPr="00F952FC" w:rsidTr="004740AF">
        <w:trPr>
          <w:trHeight w:val="4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1 16 10062 10 0000 140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952FC" w:rsidRPr="00F952FC" w:rsidTr="004740AF">
        <w:trPr>
          <w:trHeight w:val="3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 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52FC" w:rsidRPr="00F952FC" w:rsidTr="004740AF"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1 16 10100 10 0000 140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952FC" w:rsidRPr="00F952FC" w:rsidTr="004740AF">
        <w:trPr>
          <w:trHeight w:val="3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1 16 10123 01 0001 140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(за исключением доходов, направляемых на формирование муниципальных дорожных фондов)</w:t>
            </w:r>
          </w:p>
        </w:tc>
      </w:tr>
      <w:tr w:rsidR="00F952FC" w:rsidRPr="00F952FC" w:rsidTr="004740AF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F952FC" w:rsidRPr="00F952FC" w:rsidTr="004740AF">
        <w:trPr>
          <w:trHeight w:val="21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952FC" w:rsidRPr="00F952FC" w:rsidTr="004740AF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F952FC" w:rsidRPr="00F952FC" w:rsidTr="004740AF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1 17 14030 10 0000 150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F952FC" w:rsidRPr="00F952FC" w:rsidTr="004740AF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1 17 15030 10 0000 150</w:t>
            </w:r>
          </w:p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15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1 17 16000 10 0000 180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F952FC" w:rsidRPr="00F952FC" w:rsidTr="004740AF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1 18 01520 10 0000 150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F952FC" w:rsidRPr="00F952FC" w:rsidTr="004740AF">
        <w:trPr>
          <w:trHeight w:val="19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1 18 02500 10 0000 150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2 02 16001 10 0000 150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35118</w:t>
            </w: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2 02 49999 10 5555 150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2 02 49999 10 5675 150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2 02 49999 10 7216 150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2 02 49999 10 7220 150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2 02 49999 10 7231 150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2 02 49999 10 7240 150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2 02 49999 10 7241 150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2 02 49999 10 7247 150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2 02 49999 10 7248 150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"Башкирские дворики")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2 02 49999 10 7404 150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 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2 02 49999 10 7408 150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r w:rsidRPr="00F952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(премирование муниципальных образований Республики Башкортостан по итогам конкурса </w:t>
            </w: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952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Лучшее муниципальное образование Республики Башкортостан</w:t>
            </w: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952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2 02 49999 10 7415 150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  <w:r w:rsidRPr="00F952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(премирование победителей республиканского этапа Всероссийского конкурса </w:t>
            </w: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952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Лучшая муниципальная практика</w:t>
            </w: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952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2 02 90054 10 0000 150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2 02 90105 10 0000 150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городских поселений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2 07 05010 10 0000 150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bCs/>
                <w:sz w:val="28"/>
                <w:szCs w:val="28"/>
              </w:rPr>
              <w:t>2 07 05030 10 0000 150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bCs/>
                <w:sz w:val="28"/>
                <w:szCs w:val="28"/>
              </w:rPr>
              <w:t>2 07 05030 10 6100 150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сельских поселений </w:t>
            </w:r>
            <w:r w:rsidRPr="00F952FC">
              <w:rPr>
                <w:rFonts w:ascii="Times New Roman" w:hAnsi="Times New Roman" w:cs="Times New Roman"/>
                <w:bCs/>
                <w:sz w:val="28"/>
                <w:szCs w:val="28"/>
              </w:rPr>
              <w:t>(Прочие поступления)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2 07 05030 10 6200 150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  <w:r w:rsidRPr="00F95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2 07 05030 10 6300 150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  <w:r w:rsidRPr="00F95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2 07 05030 10 6400 150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2 07 05030 10 6500 150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2 07 05030 10 6600 150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"Башкирские дворики")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10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2 18 05020 10 0000 150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2 18 05030 10 0000 150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2 18 60020 10 0000 150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2 19 25027 10 0000 150</w:t>
            </w:r>
          </w:p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на мероприятия государственной </w:t>
            </w:r>
            <w:hyperlink r:id="rId8" w:history="1">
              <w:r w:rsidRPr="00F952FC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952F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"Доступная среда" на 2011 - 2020 годы из бюджетов сельских поселений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2 19 25064 10 0000 150</w:t>
            </w:r>
          </w:p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сельских поселений</w:t>
            </w:r>
          </w:p>
        </w:tc>
      </w:tr>
      <w:tr w:rsidR="00F952FC" w:rsidRPr="00F952FC" w:rsidTr="004740AF">
        <w:tblPrEx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F952FC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706</w:t>
            </w:r>
          </w:p>
        </w:tc>
        <w:tc>
          <w:tcPr>
            <w:tcW w:w="8505" w:type="dxa"/>
            <w:gridSpan w:val="2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Администрация муниципального района Белебеевский район Республики Башкортостан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1 11 01050 10 0000 120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1 11 02085 10 0000 120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1 11 05025 10 0000 120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gramStart"/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1 11 05027 10 0000 120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</w:t>
            </w: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местного значения, находящихся в собственности сельских поселений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1 11 05035 10 0000 120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1 11 05075 10 0000 120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1 11 05325 10 0000 120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1 11 07015 10 0000 120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1 11 08050 10 0000 120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1 11 09045 10 0000 120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1 11 09080 10 0000 120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</w:t>
            </w: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1 14 02052 10 0000 410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1 14 02052 10 0000 440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1 14 02053 10 0000 410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1 14 02053 10 0000 440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1 14 02058 10 0000 410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Доходы от реализации недвижимого имущества бюджетных, автономных учреждений, находящегося в </w:t>
            </w: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собственности сельских поселений, в части реализации основных средств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1 14 06025 10 0000 430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1 14 06045 10 0000 430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1 14 06325 10 0000 430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706</w:t>
            </w:r>
          </w:p>
        </w:tc>
        <w:tc>
          <w:tcPr>
            <w:tcW w:w="3119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1 16 02 020 02 0000 140</w:t>
            </w:r>
          </w:p>
        </w:tc>
        <w:tc>
          <w:tcPr>
            <w:tcW w:w="5386" w:type="dxa"/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182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Управление Федеральной налоговой службы по Республике Башкортостан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1 01 02010 01 0000 110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1 01 02020 01 0000 110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кодекса Российской Федерации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1 01 02030 01 0000 110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1 01 02040 01 0000 110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Единый сельскохозяйственный налог</w:t>
            </w:r>
          </w:p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1 06 01 030 10 0000 110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1 06 06 033 10 0000 110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1 06 06 043 10 0000 110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Style w:val="krista-excel-wrapper-spancontainer"/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952FC" w:rsidRPr="00F952FC" w:rsidTr="0047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noProof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1 09 04 053 10 0000 110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C" w:rsidRPr="00F952FC" w:rsidRDefault="00F952FC" w:rsidP="00F952FC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2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F952FC" w:rsidRDefault="00F952FC" w:rsidP="00F952FC">
      <w:pPr>
        <w:pStyle w:val="a3"/>
        <w:rPr>
          <w:sz w:val="28"/>
          <w:szCs w:val="28"/>
        </w:rPr>
      </w:pPr>
    </w:p>
    <w:p w:rsidR="00065F82" w:rsidRDefault="00065F82" w:rsidP="00F952FC">
      <w:pPr>
        <w:pStyle w:val="a3"/>
        <w:rPr>
          <w:sz w:val="28"/>
          <w:szCs w:val="28"/>
        </w:rPr>
      </w:pPr>
    </w:p>
    <w:p w:rsidR="00065F82" w:rsidRDefault="00065F82" w:rsidP="00F952FC">
      <w:pPr>
        <w:pStyle w:val="a3"/>
        <w:rPr>
          <w:sz w:val="28"/>
          <w:szCs w:val="28"/>
        </w:rPr>
      </w:pPr>
    </w:p>
    <w:p w:rsidR="00065F82" w:rsidRDefault="00065F82" w:rsidP="00F952FC">
      <w:pPr>
        <w:pStyle w:val="a3"/>
        <w:rPr>
          <w:sz w:val="28"/>
          <w:szCs w:val="28"/>
        </w:rPr>
      </w:pPr>
    </w:p>
    <w:p w:rsidR="00065F82" w:rsidRDefault="00065F82" w:rsidP="00F952FC">
      <w:pPr>
        <w:pStyle w:val="a3"/>
        <w:rPr>
          <w:sz w:val="28"/>
          <w:szCs w:val="28"/>
        </w:rPr>
      </w:pPr>
    </w:p>
    <w:p w:rsidR="00065F82" w:rsidRDefault="00065F82" w:rsidP="00F952FC">
      <w:pPr>
        <w:pStyle w:val="a3"/>
        <w:rPr>
          <w:sz w:val="28"/>
          <w:szCs w:val="28"/>
        </w:rPr>
      </w:pPr>
    </w:p>
    <w:p w:rsidR="00065F82" w:rsidRDefault="00065F82" w:rsidP="00F952FC">
      <w:pPr>
        <w:pStyle w:val="a3"/>
        <w:rPr>
          <w:sz w:val="28"/>
          <w:szCs w:val="28"/>
        </w:rPr>
      </w:pPr>
    </w:p>
    <w:p w:rsidR="00065F82" w:rsidRDefault="00065F82" w:rsidP="00F952FC">
      <w:pPr>
        <w:pStyle w:val="a3"/>
        <w:rPr>
          <w:sz w:val="28"/>
          <w:szCs w:val="28"/>
        </w:rPr>
      </w:pPr>
    </w:p>
    <w:p w:rsidR="00065F82" w:rsidRDefault="00065F82" w:rsidP="00F952FC">
      <w:pPr>
        <w:pStyle w:val="a3"/>
        <w:rPr>
          <w:sz w:val="28"/>
          <w:szCs w:val="28"/>
        </w:rPr>
      </w:pPr>
    </w:p>
    <w:p w:rsidR="00065F82" w:rsidRDefault="00065F82" w:rsidP="00F952FC">
      <w:pPr>
        <w:pStyle w:val="a3"/>
        <w:rPr>
          <w:sz w:val="28"/>
          <w:szCs w:val="28"/>
        </w:rPr>
      </w:pPr>
    </w:p>
    <w:p w:rsidR="00065F82" w:rsidRDefault="00065F82" w:rsidP="00065F82">
      <w:pPr>
        <w:pStyle w:val="a3"/>
        <w:ind w:firstLine="3969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 w:rsidRPr="00F952FC">
        <w:rPr>
          <w:rFonts w:ascii="Times New Roman" w:hAnsi="Times New Roman" w:cs="Times New Roman"/>
          <w:bCs/>
          <w:iCs/>
          <w:noProof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№ 2</w:t>
      </w:r>
    </w:p>
    <w:p w:rsidR="00065F82" w:rsidRPr="00F952FC" w:rsidRDefault="00065F82" w:rsidP="00065F82">
      <w:pPr>
        <w:pStyle w:val="a3"/>
        <w:ind w:firstLine="3969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 w:rsidRPr="00F952FC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к постановлению </w:t>
      </w:r>
    </w:p>
    <w:p w:rsidR="00065F82" w:rsidRDefault="00065F82" w:rsidP="00065F82">
      <w:pPr>
        <w:pStyle w:val="a3"/>
        <w:ind w:firstLine="3969"/>
        <w:rPr>
          <w:rFonts w:ascii="Times New Roman" w:hAnsi="Times New Roman" w:cs="Times New Roman"/>
          <w:sz w:val="24"/>
          <w:szCs w:val="24"/>
        </w:rPr>
      </w:pPr>
      <w:r w:rsidRPr="00F952FC">
        <w:rPr>
          <w:rFonts w:ascii="Times New Roman" w:hAnsi="Times New Roman" w:cs="Times New Roman"/>
          <w:bCs/>
          <w:iCs/>
          <w:noProof/>
          <w:sz w:val="24"/>
          <w:szCs w:val="24"/>
        </w:rPr>
        <w:t>Администрации сельского</w:t>
      </w:r>
      <w:r w:rsidRPr="00F952FC">
        <w:rPr>
          <w:rFonts w:ascii="Times New Roman" w:hAnsi="Times New Roman" w:cs="Times New Roman"/>
          <w:sz w:val="24"/>
          <w:szCs w:val="24"/>
        </w:rPr>
        <w:t xml:space="preserve"> поселения Семенкинский </w:t>
      </w:r>
    </w:p>
    <w:p w:rsidR="00065F82" w:rsidRDefault="00065F82" w:rsidP="00065F82">
      <w:pPr>
        <w:pStyle w:val="a3"/>
        <w:ind w:firstLine="3969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 w:rsidRPr="00F952FC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F952FC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муниципального района Белебеевский район </w:t>
      </w:r>
    </w:p>
    <w:p w:rsidR="00065F82" w:rsidRPr="00F952FC" w:rsidRDefault="00065F82" w:rsidP="00065F82">
      <w:pPr>
        <w:pStyle w:val="a3"/>
        <w:ind w:firstLine="3969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 w:rsidRPr="00F952FC">
        <w:rPr>
          <w:rFonts w:ascii="Times New Roman" w:hAnsi="Times New Roman" w:cs="Times New Roman"/>
          <w:bCs/>
          <w:iCs/>
          <w:noProof/>
          <w:sz w:val="24"/>
          <w:szCs w:val="24"/>
        </w:rPr>
        <w:t>Республики Башкортостан</w:t>
      </w:r>
    </w:p>
    <w:p w:rsidR="00065F82" w:rsidRPr="00F952FC" w:rsidRDefault="00065F82" w:rsidP="00065F82">
      <w:pPr>
        <w:pStyle w:val="a3"/>
        <w:ind w:firstLine="3969"/>
        <w:rPr>
          <w:rFonts w:ascii="Times New Roman" w:hAnsi="Times New Roman" w:cs="Times New Roman"/>
          <w:noProof/>
          <w:sz w:val="24"/>
          <w:szCs w:val="24"/>
        </w:rPr>
      </w:pPr>
      <w:r w:rsidRPr="00F952FC">
        <w:rPr>
          <w:rFonts w:ascii="Times New Roman" w:hAnsi="Times New Roman" w:cs="Times New Roman"/>
          <w:noProof/>
          <w:sz w:val="24"/>
          <w:szCs w:val="24"/>
        </w:rPr>
        <w:t xml:space="preserve">от 15 </w:t>
      </w:r>
      <w:r>
        <w:rPr>
          <w:rFonts w:ascii="Times New Roman" w:hAnsi="Times New Roman" w:cs="Times New Roman"/>
          <w:noProof/>
          <w:sz w:val="24"/>
          <w:szCs w:val="24"/>
        </w:rPr>
        <w:t>декабря</w:t>
      </w:r>
      <w:r w:rsidRPr="00F952FC">
        <w:rPr>
          <w:rFonts w:ascii="Times New Roman" w:hAnsi="Times New Roman" w:cs="Times New Roman"/>
          <w:noProof/>
          <w:sz w:val="24"/>
          <w:szCs w:val="24"/>
        </w:rPr>
        <w:t xml:space="preserve"> 2021 года № 46</w:t>
      </w:r>
    </w:p>
    <w:p w:rsidR="00456E11" w:rsidRDefault="00456E11" w:rsidP="00456E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6E11" w:rsidRPr="004B1E2B" w:rsidRDefault="00456E11" w:rsidP="00456E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1E2B">
        <w:rPr>
          <w:rFonts w:ascii="Times New Roman" w:hAnsi="Times New Roman"/>
          <w:b/>
          <w:bCs/>
          <w:sz w:val="28"/>
          <w:szCs w:val="28"/>
          <w:lang w:eastAsia="ru-RU"/>
        </w:rPr>
        <w:t>Перечень</w:t>
      </w:r>
    </w:p>
    <w:p w:rsidR="00456E11" w:rsidRPr="004B1E2B" w:rsidRDefault="00456E11" w:rsidP="00456E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1E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главных администраторов </w:t>
      </w:r>
      <w:proofErr w:type="gramStart"/>
      <w:r w:rsidRPr="004B1E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источников финансирования дефицита бюджета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r w:rsidRPr="00F827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  <w:proofErr w:type="gramEnd"/>
      <w:r w:rsidRPr="00F827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Семенкинский сельсовет</w:t>
      </w:r>
      <w:r w:rsidRPr="00F827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2791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 Белебеевский район</w:t>
      </w:r>
      <w:r w:rsidRPr="004B1E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Республики Башкортостан</w:t>
      </w:r>
    </w:p>
    <w:p w:rsidR="00456E11" w:rsidRPr="004B1E2B" w:rsidRDefault="00456E11" w:rsidP="00456E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6E11" w:rsidRPr="004B1E2B" w:rsidRDefault="00456E11" w:rsidP="00456E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835"/>
        <w:gridCol w:w="3225"/>
      </w:tblGrid>
      <w:tr w:rsidR="00456E11" w:rsidRPr="00666B1E" w:rsidTr="004740AF">
        <w:tc>
          <w:tcPr>
            <w:tcW w:w="4077" w:type="dxa"/>
            <w:gridSpan w:val="2"/>
          </w:tcPr>
          <w:p w:rsidR="00456E11" w:rsidRPr="00F82791" w:rsidRDefault="00456E11" w:rsidP="00456E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2791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администратор </w:t>
            </w:r>
            <w:proofErr w:type="gramStart"/>
            <w:r w:rsidRPr="00F82791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источников внутреннего финансирования дефицита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F8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  <w:proofErr w:type="gramEnd"/>
            <w:r w:rsidRPr="00F8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Семенкинский сельсовет</w:t>
            </w:r>
            <w:r w:rsidRPr="00F82791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6060" w:type="dxa"/>
            <w:gridSpan w:val="2"/>
          </w:tcPr>
          <w:p w:rsidR="00456E11" w:rsidRPr="00666B1E" w:rsidRDefault="00456E11" w:rsidP="00474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6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Код и наименование бюджетной </w:t>
            </w:r>
            <w:proofErr w:type="gramStart"/>
            <w:r w:rsidRPr="00666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бюджетов Российской Федерации</w:t>
            </w:r>
            <w:proofErr w:type="gramEnd"/>
          </w:p>
        </w:tc>
      </w:tr>
      <w:tr w:rsidR="00456E11" w:rsidRPr="00666B1E" w:rsidTr="004740AF">
        <w:tc>
          <w:tcPr>
            <w:tcW w:w="817" w:type="dxa"/>
          </w:tcPr>
          <w:p w:rsidR="00456E11" w:rsidRPr="00666B1E" w:rsidRDefault="00456E11" w:rsidP="00474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6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0" w:type="dxa"/>
          </w:tcPr>
          <w:p w:rsidR="00456E11" w:rsidRPr="00666B1E" w:rsidRDefault="00456E11" w:rsidP="00474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6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456E11" w:rsidRPr="00666B1E" w:rsidRDefault="00456E11" w:rsidP="00474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6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225" w:type="dxa"/>
          </w:tcPr>
          <w:p w:rsidR="00456E11" w:rsidRPr="00666B1E" w:rsidRDefault="00456E11" w:rsidP="00474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6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</w:t>
            </w:r>
          </w:p>
        </w:tc>
      </w:tr>
      <w:tr w:rsidR="00456E11" w:rsidRPr="00666B1E" w:rsidTr="004740AF">
        <w:tc>
          <w:tcPr>
            <w:tcW w:w="817" w:type="dxa"/>
          </w:tcPr>
          <w:p w:rsidR="00456E11" w:rsidRPr="00666B1E" w:rsidRDefault="00456E11" w:rsidP="00474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6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456E11" w:rsidRPr="00666B1E" w:rsidRDefault="00456E11" w:rsidP="00474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6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56E11" w:rsidRPr="00666B1E" w:rsidRDefault="00456E11" w:rsidP="00474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6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</w:tcPr>
          <w:p w:rsidR="00456E11" w:rsidRPr="00666B1E" w:rsidRDefault="00456E11" w:rsidP="00474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6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56E11" w:rsidRPr="00666B1E" w:rsidTr="004740AF">
        <w:tc>
          <w:tcPr>
            <w:tcW w:w="817" w:type="dxa"/>
          </w:tcPr>
          <w:p w:rsidR="00456E11" w:rsidRPr="00666B1E" w:rsidRDefault="00456E11" w:rsidP="00474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66B1E">
              <w:rPr>
                <w:rFonts w:ascii="Times New Roman" w:hAnsi="Times New Roman"/>
                <w:bCs/>
                <w:lang w:eastAsia="ru-RU"/>
              </w:rPr>
              <w:t>79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</w:tcPr>
          <w:p w:rsidR="00456E11" w:rsidRPr="00666B1E" w:rsidRDefault="00456E11" w:rsidP="00474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</w:t>
            </w:r>
            <w:r w:rsidRPr="00666B1E">
              <w:rPr>
                <w:rFonts w:ascii="Times New Roman" w:hAnsi="Times New Roman"/>
                <w:bCs/>
                <w:lang w:eastAsia="ru-RU"/>
              </w:rPr>
              <w:t>дминистраци</w:t>
            </w:r>
            <w:r>
              <w:rPr>
                <w:rFonts w:ascii="Times New Roman" w:hAnsi="Times New Roman"/>
                <w:bCs/>
                <w:lang w:eastAsia="ru-RU"/>
              </w:rPr>
              <w:t xml:space="preserve">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F8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Семенкинский сельсовет</w:t>
            </w:r>
            <w:r w:rsidRPr="00666B1E">
              <w:rPr>
                <w:rFonts w:ascii="Times New Roman" w:hAnsi="Times New Roman"/>
                <w:bCs/>
                <w:lang w:eastAsia="ru-RU"/>
              </w:rPr>
              <w:t xml:space="preserve"> муниципального района  Белебеевский район  Республики Башкортостан</w:t>
            </w:r>
          </w:p>
        </w:tc>
        <w:tc>
          <w:tcPr>
            <w:tcW w:w="2835" w:type="dxa"/>
          </w:tcPr>
          <w:p w:rsidR="00456E11" w:rsidRPr="00666B1E" w:rsidRDefault="00456E11" w:rsidP="004740AF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/>
              </w:rPr>
            </w:pPr>
            <w:r w:rsidRPr="00666B1E">
              <w:rPr>
                <w:rFonts w:ascii="Times New Roman" w:hAnsi="Times New Roman"/>
              </w:rPr>
              <w:t xml:space="preserve">01 05 02 01 </w:t>
            </w:r>
            <w:r>
              <w:rPr>
                <w:rFonts w:ascii="Times New Roman" w:hAnsi="Times New Roman"/>
              </w:rPr>
              <w:t>10</w:t>
            </w:r>
            <w:r w:rsidRPr="00666B1E">
              <w:rPr>
                <w:rFonts w:ascii="Times New Roman" w:hAnsi="Times New Roman"/>
              </w:rPr>
              <w:t xml:space="preserve"> 0000 510</w:t>
            </w:r>
          </w:p>
        </w:tc>
        <w:tc>
          <w:tcPr>
            <w:tcW w:w="3225" w:type="dxa"/>
          </w:tcPr>
          <w:p w:rsidR="00456E11" w:rsidRPr="00666B1E" w:rsidRDefault="00456E11" w:rsidP="004740AF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666B1E">
              <w:rPr>
                <w:rFonts w:ascii="Times New Roman" w:hAnsi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</w:rPr>
              <w:t xml:space="preserve">сельских поселений </w:t>
            </w:r>
          </w:p>
        </w:tc>
      </w:tr>
      <w:tr w:rsidR="00456E11" w:rsidRPr="00666B1E" w:rsidTr="004740AF">
        <w:tc>
          <w:tcPr>
            <w:tcW w:w="817" w:type="dxa"/>
          </w:tcPr>
          <w:p w:rsidR="00456E11" w:rsidRPr="00666B1E" w:rsidRDefault="00456E11" w:rsidP="00474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66B1E">
              <w:rPr>
                <w:rFonts w:ascii="Times New Roman" w:hAnsi="Times New Roman"/>
                <w:bCs/>
                <w:lang w:eastAsia="ru-RU"/>
              </w:rPr>
              <w:t>79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</w:tcPr>
          <w:p w:rsidR="00456E11" w:rsidRPr="00666B1E" w:rsidRDefault="00456E11" w:rsidP="00474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</w:t>
            </w:r>
            <w:r w:rsidRPr="00666B1E">
              <w:rPr>
                <w:rFonts w:ascii="Times New Roman" w:hAnsi="Times New Roman"/>
                <w:bCs/>
                <w:lang w:eastAsia="ru-RU"/>
              </w:rPr>
              <w:t>дминистраци</w:t>
            </w:r>
            <w:r>
              <w:rPr>
                <w:rFonts w:ascii="Times New Roman" w:hAnsi="Times New Roman"/>
                <w:bCs/>
                <w:lang w:eastAsia="ru-RU"/>
              </w:rPr>
              <w:t xml:space="preserve">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F82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Семенкинский сельсовет</w:t>
            </w:r>
            <w:r w:rsidRPr="00666B1E">
              <w:rPr>
                <w:rFonts w:ascii="Times New Roman" w:hAnsi="Times New Roman"/>
                <w:bCs/>
                <w:lang w:eastAsia="ru-RU"/>
              </w:rPr>
              <w:t xml:space="preserve"> муниципального района  Белебеевский район  Республики Башкортостан</w:t>
            </w:r>
          </w:p>
        </w:tc>
        <w:tc>
          <w:tcPr>
            <w:tcW w:w="2835" w:type="dxa"/>
          </w:tcPr>
          <w:p w:rsidR="00456E11" w:rsidRPr="00666B1E" w:rsidRDefault="00456E11" w:rsidP="004740AF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/>
              </w:rPr>
            </w:pPr>
            <w:r w:rsidRPr="00666B1E">
              <w:rPr>
                <w:rFonts w:ascii="Times New Roman" w:hAnsi="Times New Roman"/>
              </w:rPr>
              <w:t xml:space="preserve">01 05 02 01 </w:t>
            </w:r>
            <w:r>
              <w:rPr>
                <w:rFonts w:ascii="Times New Roman" w:hAnsi="Times New Roman"/>
              </w:rPr>
              <w:t>10</w:t>
            </w:r>
            <w:r w:rsidRPr="00666B1E">
              <w:rPr>
                <w:rFonts w:ascii="Times New Roman" w:hAnsi="Times New Roman"/>
              </w:rPr>
              <w:t xml:space="preserve"> 0000 610</w:t>
            </w:r>
          </w:p>
        </w:tc>
        <w:tc>
          <w:tcPr>
            <w:tcW w:w="3225" w:type="dxa"/>
          </w:tcPr>
          <w:p w:rsidR="00456E11" w:rsidRPr="00666B1E" w:rsidRDefault="00456E11" w:rsidP="004740AF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666B1E">
              <w:rPr>
                <w:rFonts w:ascii="Times New Roman" w:hAnsi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</w:tr>
    </w:tbl>
    <w:p w:rsidR="00456E11" w:rsidRDefault="00456E11" w:rsidP="00456E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5F82" w:rsidRDefault="00065F82" w:rsidP="00F952FC">
      <w:pPr>
        <w:pStyle w:val="a3"/>
        <w:rPr>
          <w:sz w:val="28"/>
          <w:szCs w:val="28"/>
        </w:rPr>
      </w:pPr>
    </w:p>
    <w:p w:rsidR="00456E11" w:rsidRDefault="00456E11" w:rsidP="00F952FC">
      <w:pPr>
        <w:pStyle w:val="a3"/>
        <w:rPr>
          <w:sz w:val="28"/>
          <w:szCs w:val="28"/>
        </w:rPr>
      </w:pPr>
    </w:p>
    <w:p w:rsidR="00456E11" w:rsidRDefault="00456E11" w:rsidP="00F952FC">
      <w:pPr>
        <w:pStyle w:val="a3"/>
        <w:rPr>
          <w:sz w:val="28"/>
          <w:szCs w:val="28"/>
        </w:rPr>
      </w:pPr>
    </w:p>
    <w:p w:rsidR="00456E11" w:rsidRDefault="00456E11" w:rsidP="00F952FC">
      <w:pPr>
        <w:pStyle w:val="a3"/>
        <w:rPr>
          <w:sz w:val="28"/>
          <w:szCs w:val="28"/>
        </w:rPr>
      </w:pPr>
    </w:p>
    <w:p w:rsidR="00456E11" w:rsidRDefault="00456E11" w:rsidP="00F952FC">
      <w:pPr>
        <w:pStyle w:val="a3"/>
        <w:rPr>
          <w:sz w:val="28"/>
          <w:szCs w:val="28"/>
        </w:rPr>
      </w:pPr>
    </w:p>
    <w:p w:rsidR="00456E11" w:rsidRDefault="00456E11" w:rsidP="00F952FC">
      <w:pPr>
        <w:pStyle w:val="a3"/>
        <w:rPr>
          <w:sz w:val="28"/>
          <w:szCs w:val="28"/>
        </w:rPr>
      </w:pPr>
    </w:p>
    <w:p w:rsidR="00456E11" w:rsidRDefault="00456E11" w:rsidP="00F952FC">
      <w:pPr>
        <w:pStyle w:val="a3"/>
        <w:rPr>
          <w:sz w:val="28"/>
          <w:szCs w:val="28"/>
        </w:rPr>
      </w:pPr>
    </w:p>
    <w:p w:rsidR="00456E11" w:rsidRDefault="00456E11" w:rsidP="00F952FC">
      <w:pPr>
        <w:pStyle w:val="a3"/>
        <w:rPr>
          <w:sz w:val="28"/>
          <w:szCs w:val="28"/>
        </w:rPr>
      </w:pPr>
    </w:p>
    <w:p w:rsidR="00456E11" w:rsidRDefault="00456E11" w:rsidP="00F952FC">
      <w:pPr>
        <w:pStyle w:val="a3"/>
        <w:rPr>
          <w:sz w:val="28"/>
          <w:szCs w:val="28"/>
        </w:rPr>
      </w:pPr>
    </w:p>
    <w:p w:rsidR="00456E11" w:rsidRDefault="00456E11" w:rsidP="00F952FC">
      <w:pPr>
        <w:pStyle w:val="a3"/>
        <w:rPr>
          <w:sz w:val="28"/>
          <w:szCs w:val="28"/>
        </w:rPr>
      </w:pPr>
    </w:p>
    <w:p w:rsidR="00456E11" w:rsidRDefault="00456E11" w:rsidP="00F952FC">
      <w:pPr>
        <w:pStyle w:val="a3"/>
        <w:rPr>
          <w:sz w:val="28"/>
          <w:szCs w:val="28"/>
        </w:rPr>
      </w:pPr>
    </w:p>
    <w:p w:rsidR="00456E11" w:rsidRDefault="00456E11" w:rsidP="00F952FC">
      <w:pPr>
        <w:pStyle w:val="a3"/>
        <w:rPr>
          <w:sz w:val="28"/>
          <w:szCs w:val="28"/>
        </w:rPr>
      </w:pPr>
    </w:p>
    <w:p w:rsidR="00456E11" w:rsidRDefault="00456E11" w:rsidP="00456E11">
      <w:pPr>
        <w:pStyle w:val="a3"/>
        <w:ind w:firstLine="3969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 w:rsidRPr="00F952FC">
        <w:rPr>
          <w:rFonts w:ascii="Times New Roman" w:hAnsi="Times New Roman" w:cs="Times New Roman"/>
          <w:bCs/>
          <w:iCs/>
          <w:noProof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№ 3</w:t>
      </w:r>
    </w:p>
    <w:p w:rsidR="00456E11" w:rsidRPr="00F952FC" w:rsidRDefault="00456E11" w:rsidP="00456E11">
      <w:pPr>
        <w:pStyle w:val="a3"/>
        <w:ind w:firstLine="3969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 w:rsidRPr="00F952FC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к постановлению </w:t>
      </w:r>
    </w:p>
    <w:p w:rsidR="00456E11" w:rsidRDefault="00456E11" w:rsidP="00456E11">
      <w:pPr>
        <w:pStyle w:val="a3"/>
        <w:ind w:firstLine="3969"/>
        <w:rPr>
          <w:rFonts w:ascii="Times New Roman" w:hAnsi="Times New Roman" w:cs="Times New Roman"/>
          <w:sz w:val="24"/>
          <w:szCs w:val="24"/>
        </w:rPr>
      </w:pPr>
      <w:r w:rsidRPr="00F952FC">
        <w:rPr>
          <w:rFonts w:ascii="Times New Roman" w:hAnsi="Times New Roman" w:cs="Times New Roman"/>
          <w:bCs/>
          <w:iCs/>
          <w:noProof/>
          <w:sz w:val="24"/>
          <w:szCs w:val="24"/>
        </w:rPr>
        <w:t>Администрации сельского</w:t>
      </w:r>
      <w:r w:rsidRPr="00F952FC">
        <w:rPr>
          <w:rFonts w:ascii="Times New Roman" w:hAnsi="Times New Roman" w:cs="Times New Roman"/>
          <w:sz w:val="24"/>
          <w:szCs w:val="24"/>
        </w:rPr>
        <w:t xml:space="preserve"> поселения Семенкинский </w:t>
      </w:r>
    </w:p>
    <w:p w:rsidR="00456E11" w:rsidRDefault="00456E11" w:rsidP="00456E11">
      <w:pPr>
        <w:pStyle w:val="a3"/>
        <w:ind w:firstLine="3969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 w:rsidRPr="00F952FC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F952FC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муниципального района Белебеевский район </w:t>
      </w:r>
    </w:p>
    <w:p w:rsidR="00456E11" w:rsidRPr="00F952FC" w:rsidRDefault="00456E11" w:rsidP="00456E11">
      <w:pPr>
        <w:pStyle w:val="a3"/>
        <w:ind w:firstLine="3969"/>
        <w:rPr>
          <w:rFonts w:ascii="Times New Roman" w:hAnsi="Times New Roman" w:cs="Times New Roman"/>
          <w:bCs/>
          <w:iCs/>
          <w:noProof/>
          <w:sz w:val="24"/>
          <w:szCs w:val="24"/>
        </w:rPr>
      </w:pPr>
      <w:r w:rsidRPr="00F952FC">
        <w:rPr>
          <w:rFonts w:ascii="Times New Roman" w:hAnsi="Times New Roman" w:cs="Times New Roman"/>
          <w:bCs/>
          <w:iCs/>
          <w:noProof/>
          <w:sz w:val="24"/>
          <w:szCs w:val="24"/>
        </w:rPr>
        <w:t>Республики Башкортостан</w:t>
      </w:r>
    </w:p>
    <w:p w:rsidR="00456E11" w:rsidRPr="00F952FC" w:rsidRDefault="00456E11" w:rsidP="00456E11">
      <w:pPr>
        <w:pStyle w:val="a3"/>
        <w:ind w:firstLine="3969"/>
        <w:rPr>
          <w:rFonts w:ascii="Times New Roman" w:hAnsi="Times New Roman" w:cs="Times New Roman"/>
          <w:noProof/>
          <w:sz w:val="24"/>
          <w:szCs w:val="24"/>
        </w:rPr>
      </w:pPr>
      <w:r w:rsidRPr="00F952FC">
        <w:rPr>
          <w:rFonts w:ascii="Times New Roman" w:hAnsi="Times New Roman" w:cs="Times New Roman"/>
          <w:noProof/>
          <w:sz w:val="24"/>
          <w:szCs w:val="24"/>
        </w:rPr>
        <w:t xml:space="preserve">от 15 </w:t>
      </w:r>
      <w:r>
        <w:rPr>
          <w:rFonts w:ascii="Times New Roman" w:hAnsi="Times New Roman" w:cs="Times New Roman"/>
          <w:noProof/>
          <w:sz w:val="24"/>
          <w:szCs w:val="24"/>
        </w:rPr>
        <w:t>декабря</w:t>
      </w:r>
      <w:r w:rsidRPr="00F952FC">
        <w:rPr>
          <w:rFonts w:ascii="Times New Roman" w:hAnsi="Times New Roman" w:cs="Times New Roman"/>
          <w:noProof/>
          <w:sz w:val="24"/>
          <w:szCs w:val="24"/>
        </w:rPr>
        <w:t xml:space="preserve"> 2021 года № 46</w:t>
      </w:r>
    </w:p>
    <w:p w:rsidR="00456E11" w:rsidRDefault="00456E11" w:rsidP="00F952FC">
      <w:pPr>
        <w:pStyle w:val="a3"/>
        <w:rPr>
          <w:sz w:val="28"/>
          <w:szCs w:val="28"/>
        </w:rPr>
      </w:pPr>
    </w:p>
    <w:p w:rsidR="00456E11" w:rsidRPr="002D192E" w:rsidRDefault="00456E11" w:rsidP="0045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92E">
        <w:rPr>
          <w:rFonts w:ascii="Times New Roman" w:hAnsi="Times New Roman"/>
          <w:b/>
          <w:sz w:val="28"/>
          <w:szCs w:val="28"/>
        </w:rPr>
        <w:t>Порядок и сроки внесения изменений</w:t>
      </w:r>
    </w:p>
    <w:p w:rsidR="00456E11" w:rsidRPr="002D192E" w:rsidRDefault="00456E11" w:rsidP="0045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92E">
        <w:rPr>
          <w:rFonts w:ascii="Times New Roman" w:hAnsi="Times New Roman"/>
          <w:b/>
          <w:sz w:val="28"/>
          <w:szCs w:val="28"/>
        </w:rPr>
        <w:t xml:space="preserve"> в перечень главных администраторов доходов и перечень главных </w:t>
      </w:r>
      <w:proofErr w:type="gramStart"/>
      <w:r w:rsidRPr="002D192E">
        <w:rPr>
          <w:rFonts w:ascii="Times New Roman" w:hAnsi="Times New Roman"/>
          <w:b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Семенкинский сельсовет </w:t>
      </w:r>
      <w:r w:rsidRPr="002D192E">
        <w:rPr>
          <w:rFonts w:ascii="Times New Roman" w:hAnsi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456E11" w:rsidRPr="002D192E" w:rsidRDefault="00456E11" w:rsidP="0045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E11" w:rsidRPr="002D192E" w:rsidRDefault="00456E11" w:rsidP="0045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E11" w:rsidRPr="00456E11" w:rsidRDefault="00456E11" w:rsidP="00456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92E">
        <w:rPr>
          <w:rFonts w:ascii="Times New Roman" w:hAnsi="Times New Roman"/>
          <w:sz w:val="28"/>
          <w:szCs w:val="28"/>
        </w:rPr>
        <w:t>1. </w:t>
      </w:r>
      <w:proofErr w:type="gramStart"/>
      <w:r w:rsidRPr="002D192E">
        <w:rPr>
          <w:rFonts w:ascii="Times New Roman" w:hAnsi="Times New Roman"/>
          <w:sz w:val="28"/>
          <w:szCs w:val="28"/>
        </w:rPr>
        <w:t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2D19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192E">
        <w:rPr>
          <w:rFonts w:ascii="Times New Roman" w:hAnsi="Times New Roman"/>
          <w:sz w:val="28"/>
          <w:szCs w:val="28"/>
        </w:rPr>
        <w:t>Правительства Российской Федерации от 16 сентября 2021года № 1569, и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</w:t>
      </w:r>
      <w:proofErr w:type="gramEnd"/>
      <w:r w:rsidRPr="002D192E">
        <w:rPr>
          <w:rFonts w:ascii="Times New Roman" w:hAnsi="Times New Roman"/>
          <w:sz w:val="28"/>
          <w:szCs w:val="28"/>
        </w:rPr>
        <w:t xml:space="preserve"> обязательного медицинского страхования, местного бюджета, утвержденных постановлением Правительства Российской Федерации от 16 сентября 2021 года № 1568, и определяет механизм и сроки внесения изменений в перечень главных администраторов доходов и главных администраторов </w:t>
      </w:r>
      <w:proofErr w:type="gramStart"/>
      <w:r w:rsidRPr="002D192E">
        <w:rPr>
          <w:rFonts w:ascii="Times New Roman" w:hAnsi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E11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456E11">
        <w:rPr>
          <w:rFonts w:ascii="Times New Roman" w:hAnsi="Times New Roman"/>
          <w:sz w:val="28"/>
          <w:szCs w:val="28"/>
        </w:rPr>
        <w:t xml:space="preserve"> Семенкинский сельсовет </w:t>
      </w:r>
      <w:r w:rsidRPr="00456E11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Белебеевский район Республики Башкортостан</w:t>
      </w:r>
      <w:r w:rsidRPr="00456E11">
        <w:rPr>
          <w:rFonts w:ascii="Times New Roman" w:hAnsi="Times New Roman"/>
          <w:sz w:val="28"/>
          <w:szCs w:val="28"/>
        </w:rPr>
        <w:t>.</w:t>
      </w:r>
    </w:p>
    <w:p w:rsidR="00456E11" w:rsidRPr="00456E11" w:rsidRDefault="00456E11" w:rsidP="00456E11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E11">
        <w:rPr>
          <w:rFonts w:ascii="Times New Roman" w:hAnsi="Times New Roman"/>
          <w:sz w:val="28"/>
          <w:szCs w:val="28"/>
        </w:rPr>
        <w:t xml:space="preserve">2. В случаях изменения состава и (или) функций главных администраторов доходов и главных администраторов источников финансирования дефицита бюджета сельского поселения Семенкинский сельсовет </w:t>
      </w:r>
      <w:r w:rsidRPr="00456E11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Белебеевский район Республики Башкортостан</w:t>
      </w:r>
      <w:r w:rsidRPr="00456E11">
        <w:rPr>
          <w:rFonts w:ascii="Times New Roman" w:hAnsi="Times New Roman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и источников финансирования дефицита бюджета сельского поселения Семенкинский </w:t>
      </w:r>
      <w:r w:rsidRPr="00456E11">
        <w:rPr>
          <w:rFonts w:ascii="Times New Roman" w:hAnsi="Times New Roman"/>
          <w:sz w:val="28"/>
          <w:szCs w:val="28"/>
        </w:rPr>
        <w:lastRenderedPageBreak/>
        <w:t xml:space="preserve">сельсовет </w:t>
      </w:r>
      <w:r w:rsidRPr="00456E11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Белебеевский район Республики Башкортостан</w:t>
      </w:r>
      <w:r w:rsidRPr="00456E11">
        <w:rPr>
          <w:rFonts w:ascii="Times New Roman" w:hAnsi="Times New Roman"/>
          <w:sz w:val="28"/>
          <w:szCs w:val="28"/>
        </w:rPr>
        <w:t>, изменения в перечень главных администраторов доходов и перечень главных администраторов источников финансирования дефицита бюджета сельского поселения Семенкинский сельсовет</w:t>
      </w:r>
      <w:r w:rsidRPr="00456E11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Белебеевский район Республики Башкортостан</w:t>
      </w:r>
      <w:r w:rsidRPr="00456E11">
        <w:rPr>
          <w:rFonts w:ascii="Times New Roman" w:hAnsi="Times New Roman"/>
          <w:sz w:val="28"/>
          <w:szCs w:val="28"/>
        </w:rPr>
        <w:t xml:space="preserve">, а также в состав закрепленных за главными администраторами доходов и главных администраторов источников финансирования дефицита бюджета сельского поселения Семенкинский сельсовет </w:t>
      </w:r>
      <w:r w:rsidRPr="00456E11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Белебеевский район Республики Башкортостан</w:t>
      </w:r>
      <w:r w:rsidRPr="00456E11">
        <w:rPr>
          <w:rFonts w:ascii="Times New Roman" w:hAnsi="Times New Roman"/>
          <w:sz w:val="28"/>
          <w:szCs w:val="28"/>
        </w:rPr>
        <w:t xml:space="preserve"> кодов классификации доходов и источников финансирования дефицита бюджета сельского поселения Семенкинский сельсовет</w:t>
      </w:r>
      <w:r w:rsidRPr="00456E11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Белебеевский район Республики Башкортостан</w:t>
      </w:r>
      <w:r w:rsidRPr="00456E11">
        <w:rPr>
          <w:rFonts w:ascii="Times New Roman" w:hAnsi="Times New Roman"/>
          <w:sz w:val="28"/>
          <w:szCs w:val="28"/>
        </w:rPr>
        <w:t xml:space="preserve"> вносятся постановлением Администрации сельского поселения Семенкинский сельсовет</w:t>
      </w:r>
      <w:r w:rsidRPr="00456E11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Белебеевский район Республики Башкортостан</w:t>
      </w:r>
      <w:r w:rsidRPr="00456E11">
        <w:rPr>
          <w:rFonts w:ascii="Times New Roman" w:hAnsi="Times New Roman"/>
          <w:sz w:val="28"/>
          <w:szCs w:val="28"/>
        </w:rPr>
        <w:t xml:space="preserve"> в срок не позднее 30 (тридцати)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Республики Башкортостан, решения и нормативные правовые акты сельского поселения Семенкинский сельсовет </w:t>
      </w:r>
      <w:r w:rsidRPr="00456E11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Белебеевский район Республики Башкортостан</w:t>
      </w:r>
      <w:r w:rsidRPr="00456E11">
        <w:rPr>
          <w:rFonts w:ascii="Times New Roman" w:hAnsi="Times New Roman"/>
          <w:sz w:val="28"/>
          <w:szCs w:val="28"/>
        </w:rPr>
        <w:t xml:space="preserve"> в части изменения выполняемых полномочий по оказанию государственных (муниципальных) услуг и иных полномочий по исполнению муниципальных функций.</w:t>
      </w:r>
    </w:p>
    <w:p w:rsidR="00456E11" w:rsidRPr="00456E11" w:rsidRDefault="00456E11" w:rsidP="00F952FC">
      <w:pPr>
        <w:pStyle w:val="a3"/>
        <w:rPr>
          <w:sz w:val="28"/>
          <w:szCs w:val="28"/>
        </w:rPr>
      </w:pPr>
    </w:p>
    <w:sectPr w:rsidR="00456E11" w:rsidRPr="00456E11" w:rsidSect="00E536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6BCC"/>
    <w:multiLevelType w:val="hybridMultilevel"/>
    <w:tmpl w:val="74D6B372"/>
    <w:lvl w:ilvl="0" w:tplc="4FAE25F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1696A"/>
    <w:rsid w:val="000551DA"/>
    <w:rsid w:val="00065F82"/>
    <w:rsid w:val="000B3CB2"/>
    <w:rsid w:val="000E31D7"/>
    <w:rsid w:val="00162B9B"/>
    <w:rsid w:val="00182D66"/>
    <w:rsid w:val="001B1BC8"/>
    <w:rsid w:val="00204E83"/>
    <w:rsid w:val="00214D59"/>
    <w:rsid w:val="0022688F"/>
    <w:rsid w:val="00315087"/>
    <w:rsid w:val="00330D7D"/>
    <w:rsid w:val="0035301D"/>
    <w:rsid w:val="00361BB2"/>
    <w:rsid w:val="00437063"/>
    <w:rsid w:val="00456E11"/>
    <w:rsid w:val="004A2EEF"/>
    <w:rsid w:val="005073E4"/>
    <w:rsid w:val="00507979"/>
    <w:rsid w:val="00570634"/>
    <w:rsid w:val="005E00E2"/>
    <w:rsid w:val="005E1246"/>
    <w:rsid w:val="00623D83"/>
    <w:rsid w:val="006B5AC2"/>
    <w:rsid w:val="006D76D9"/>
    <w:rsid w:val="007A2375"/>
    <w:rsid w:val="007D473D"/>
    <w:rsid w:val="00845135"/>
    <w:rsid w:val="008A7B0E"/>
    <w:rsid w:val="0092713D"/>
    <w:rsid w:val="009B6E7C"/>
    <w:rsid w:val="009E1FF8"/>
    <w:rsid w:val="00A02CAA"/>
    <w:rsid w:val="00A310DA"/>
    <w:rsid w:val="00A31F73"/>
    <w:rsid w:val="00B722DD"/>
    <w:rsid w:val="00BE76A8"/>
    <w:rsid w:val="00C6574C"/>
    <w:rsid w:val="00CF7629"/>
    <w:rsid w:val="00DB5D04"/>
    <w:rsid w:val="00E507A1"/>
    <w:rsid w:val="00E5363F"/>
    <w:rsid w:val="00EA395E"/>
    <w:rsid w:val="00ED336E"/>
    <w:rsid w:val="00F0178B"/>
    <w:rsid w:val="00F220D9"/>
    <w:rsid w:val="00F23F72"/>
    <w:rsid w:val="00F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7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7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5363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6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55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551DA"/>
    <w:rPr>
      <w:color w:val="0000FF"/>
      <w:u w:val="single"/>
    </w:rPr>
  </w:style>
  <w:style w:type="character" w:customStyle="1" w:styleId="krista-excel-wrapper-spancontainer">
    <w:name w:val="krista-excel-wrapper-spancontainer"/>
    <w:basedOn w:val="a0"/>
    <w:rsid w:val="00F95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7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7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5363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6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55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551DA"/>
    <w:rPr>
      <w:color w:val="0000FF"/>
      <w:u w:val="single"/>
    </w:rPr>
  </w:style>
  <w:style w:type="character" w:customStyle="1" w:styleId="krista-excel-wrapper-spancontainer">
    <w:name w:val="krista-excel-wrapper-spancontainer"/>
    <w:basedOn w:val="a0"/>
    <w:rsid w:val="00F9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BB4B0C7FF917485C35CCAA394EBA5C6739CD63FF6F81AC23A44C9FAD6EC6A8209FC2DA323C65C9A46A33C6CA62A749AF44471D0FA9AA0S6R8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4864</Words>
  <Characters>27729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Ялалетдинов</dc:creator>
  <cp:lastModifiedBy>Пользователь Windows</cp:lastModifiedBy>
  <cp:revision>2</cp:revision>
  <cp:lastPrinted>2021-12-20T06:30:00Z</cp:lastPrinted>
  <dcterms:created xsi:type="dcterms:W3CDTF">2021-12-21T07:03:00Z</dcterms:created>
  <dcterms:modified xsi:type="dcterms:W3CDTF">2021-12-21T07:03:00Z</dcterms:modified>
</cp:coreProperties>
</file>